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Competitive Athletics by Gender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Sport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Female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Nonbinary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Cross Country (Co-Ed)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Flag Football (Co-Ed)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Volleyball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Volleyball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Soccer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Soccer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Basketball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Basketball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Hockey (Co-Ed)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–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Track and Field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Total: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64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Unduplicated Total: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Site Total Enrollment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Female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Male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Nonbinary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* Numbers indicated are from rosters the day of the District Tournament.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